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26006C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26006C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E55011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06-</w:t>
      </w:r>
      <w:r w:rsidR="003F0B6B">
        <w:rPr>
          <w:rFonts w:ascii="Times New Roman" w:eastAsia="Times New Roman" w:hAnsi="Times New Roman" w:cs="Times New Roman"/>
          <w:sz w:val="26"/>
          <w:szCs w:val="26"/>
          <w:lang w:val="sr-Latn-RS"/>
        </w:rPr>
        <w:t>129</w:t>
      </w:r>
      <w:r w:rsidR="007F5C6B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/2024-03</w:t>
      </w:r>
    </w:p>
    <w:p w:rsidR="00CF0566" w:rsidRPr="0026006C" w:rsidRDefault="00DE526F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sr-Latn-RS"/>
        </w:rPr>
        <w:t>17</w:t>
      </w:r>
      <w:r w:rsidR="006F5696">
        <w:rPr>
          <w:rFonts w:ascii="Times New Roman" w:eastAsia="Times New Roman" w:hAnsi="Times New Roman" w:cs="Times New Roman"/>
          <w:sz w:val="26"/>
          <w:szCs w:val="26"/>
          <w:lang w:val="sr-Cyrl-RS"/>
        </w:rPr>
        <w:t>.12</w:t>
      </w:r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202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</w:rPr>
        <w:t>4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.године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</w:p>
    <w:p w:rsidR="00CF0566" w:rsidRPr="0026006C" w:rsidRDefault="00CF0566" w:rsidP="008333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На основу члана 47. став 1. Закона о локалној самоуправи ("Службени гласник РС", бр. 129/07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26006C">
        <w:rPr>
          <w:rFonts w:ascii="Times New Roman" w:hAnsi="Times New Roman" w:cs="Times New Roman"/>
          <w:sz w:val="26"/>
          <w:szCs w:val="26"/>
          <w:lang w:val="sr-Cyrl-CS"/>
        </w:rPr>
        <w:t>83/14- др. закон,101/16- др. закон, 47/18 и 111/21- др. закон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("Службени 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Варош", бр.4/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члана 34. став 1. и члана 35. став 1. Пословника о раду Општинског већа („Сл.лист општине Нова Варош“, бр.4/21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DE526F" w:rsidRPr="00DE526F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20</w:t>
      </w:r>
      <w:r w:rsidR="006F5696" w:rsidRPr="00DE526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.12</w:t>
      </w:r>
      <w:r w:rsidR="006F569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</w:t>
      </w:r>
      <w:r w:rsidR="003C25D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2024.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године </w:t>
      </w:r>
      <w:r w:rsidR="009C3ABF" w:rsidRPr="0026006C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DE526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петак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) са почетком у 10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val="sr-Cyrl-CS"/>
        </w:rPr>
        <w:t>00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у сали на V спрату Скупштине општине Нова Варош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C358AB" w:rsidRPr="0026006C" w:rsidRDefault="00C358AB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B879B9" w:rsidRDefault="00FC2AA3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</w:t>
      </w:r>
      <w:r w:rsidR="00CF056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Pr="0026006C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26006C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566" w:rsidRPr="0026006C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</w:p>
    <w:p w:rsidR="00C358AB" w:rsidRPr="0026006C" w:rsidRDefault="00C358AB" w:rsidP="008333A5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6"/>
          <w:szCs w:val="26"/>
          <w:lang w:val="sr-Cyrl-RS"/>
        </w:rPr>
      </w:pPr>
    </w:p>
    <w:p w:rsidR="0026006C" w:rsidRPr="007B2984" w:rsidRDefault="00CF0566" w:rsidP="007B2984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  <w:r w:rsidR="00620B72"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  <w:t xml:space="preserve"> </w:t>
      </w:r>
    </w:p>
    <w:p w:rsidR="00092AE5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FC2AA3"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9</w:t>
      </w: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.седнице Општинског већа</w:t>
      </w:r>
      <w:r w:rsidR="00EC0933"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  <w:r w:rsidR="00092AE5"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42663D" w:rsidRPr="000541D3" w:rsidRDefault="0042663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541D3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</w:t>
      </w:r>
      <w:r w:rsidRPr="000541D3">
        <w:rPr>
          <w:rFonts w:ascii="Times New Roman" w:hAnsi="Times New Roman" w:cs="Times New Roman"/>
          <w:bCs/>
          <w:sz w:val="26"/>
          <w:szCs w:val="26"/>
          <w:lang w:val="sr-Cyrl-RS"/>
        </w:rPr>
        <w:t>Извештаја о степену усклађености планираних и реализованих активности из Програма пословања ЈП „3.Септембар“ Нова Варош за период 01.01.2024.-30.09.2024.године</w:t>
      </w:r>
      <w:r w:rsidR="000541D3" w:rsidRPr="000541D3">
        <w:rPr>
          <w:rFonts w:ascii="Times New Roman" w:hAnsi="Times New Roman" w:cs="Times New Roman"/>
          <w:bCs/>
          <w:sz w:val="26"/>
          <w:szCs w:val="26"/>
          <w:lang w:val="sr-Cyrl-RS"/>
        </w:rPr>
        <w:t>.</w:t>
      </w:r>
    </w:p>
    <w:p w:rsidR="000541D3" w:rsidRPr="007B2984" w:rsidRDefault="007B298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Разматрање предлога Одлуке о калкулативним ценама воде, канализације и предлога Одлуке за калкулативну цену изношења отпада ЈП „3.Септембар“ Нова Варош. </w:t>
      </w:r>
    </w:p>
    <w:p w:rsidR="00DE526F" w:rsidRPr="00DE526F" w:rsidRDefault="00DE526F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Програма пословања ЈП „3.Септембар“ Нова Варош за 2025.годину. </w:t>
      </w:r>
    </w:p>
    <w:p w:rsidR="00FC2AA3" w:rsidRPr="00DE526F" w:rsidRDefault="00FC2AA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hAnsi="Times New Roman" w:cs="Times New Roman"/>
          <w:bCs/>
          <w:sz w:val="26"/>
          <w:szCs w:val="26"/>
          <w:lang w:val="sr-Cyrl-RS"/>
        </w:rPr>
        <w:t>Разматрање Извештаја о степену усклађености планираних и реализованих активности из Програма пословања Регионалне санитарне депоније „Бањица“ д.о.о.Нова Варош за период 01.01.2024.-30.09.2024.године.</w:t>
      </w:r>
    </w:p>
    <w:p w:rsidR="00FC2AA3" w:rsidRPr="007B2984" w:rsidRDefault="00FC2AA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Разматрање Програма пословања </w:t>
      </w: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Pr="00DE526F"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Регионалне санитарне депоније „Бањица“ д.о.о.Нова Варош за 2025.годину. </w:t>
      </w:r>
    </w:p>
    <w:p w:rsidR="007B2984" w:rsidRPr="007B2984" w:rsidRDefault="007B298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bCs/>
          <w:sz w:val="26"/>
          <w:szCs w:val="26"/>
          <w:lang w:val="sr-Cyrl-RS"/>
        </w:rPr>
        <w:t>Разматрање предлога Споразума о међуопштинској сарадњи на изради и усвајању Регионалног плана управљања отпадом за период 2025-2035 године.</w:t>
      </w:r>
    </w:p>
    <w:p w:rsidR="007B2984" w:rsidRPr="00DE526F" w:rsidRDefault="007B298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Разматрање предлога Одлуке о изради Регионланог плана управљања отпадом за општине Нова Варош, Пријепоље, Прибој и Сјеница. </w:t>
      </w:r>
    </w:p>
    <w:p w:rsidR="003F0B6B" w:rsidRPr="00DE526F" w:rsidRDefault="00DE526F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Одлуке о усвајању предлога плана наставничког већа Средње школе у Новој Вароши о упису три одељења у први разред школске 2025/2026 године.</w:t>
      </w:r>
      <w:r w:rsidR="003F0B6B" w:rsidRPr="00DE526F"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3D2CAC" w:rsidRPr="00DE526F" w:rsidRDefault="0040563B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Разно.  </w:t>
      </w:r>
      <w:bookmarkStart w:id="0" w:name="_GoBack"/>
      <w:bookmarkEnd w:id="0"/>
    </w:p>
    <w:p w:rsidR="0026006C" w:rsidRPr="007B2984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620B72" w:rsidRPr="0026006C" w:rsidRDefault="00AF3546" w:rsidP="007B2984">
      <w:pPr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26006C">
        <w:rPr>
          <w:rFonts w:ascii="Times New Roman" w:hAnsi="Times New Roman" w:cs="Times New Roman"/>
          <w:sz w:val="26"/>
          <w:szCs w:val="26"/>
          <w:lang w:val="sr-Cyrl-RS"/>
        </w:rPr>
        <w:t xml:space="preserve">те нас на тел.62-140 и 62-142. 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26006C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26006C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984" w:rsidRDefault="007B2984" w:rsidP="0084071B">
      <w:pPr>
        <w:spacing w:after="0" w:line="240" w:lineRule="auto"/>
      </w:pPr>
      <w:r>
        <w:separator/>
      </w:r>
    </w:p>
  </w:endnote>
  <w:endnote w:type="continuationSeparator" w:id="0">
    <w:p w:rsidR="007B2984" w:rsidRDefault="007B2984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984" w:rsidRDefault="007B2984" w:rsidP="0084071B">
      <w:pPr>
        <w:spacing w:after="0" w:line="240" w:lineRule="auto"/>
      </w:pPr>
      <w:r>
        <w:separator/>
      </w:r>
    </w:p>
  </w:footnote>
  <w:footnote w:type="continuationSeparator" w:id="0">
    <w:p w:rsidR="007B2984" w:rsidRDefault="007B2984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2A825B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37AAD"/>
    <w:rsid w:val="0004607D"/>
    <w:rsid w:val="000541D3"/>
    <w:rsid w:val="00061857"/>
    <w:rsid w:val="00063773"/>
    <w:rsid w:val="0007350A"/>
    <w:rsid w:val="00092AE5"/>
    <w:rsid w:val="00092D66"/>
    <w:rsid w:val="000A5A5E"/>
    <w:rsid w:val="000C711E"/>
    <w:rsid w:val="000D3DEC"/>
    <w:rsid w:val="000E0A94"/>
    <w:rsid w:val="000E718C"/>
    <w:rsid w:val="0010269A"/>
    <w:rsid w:val="00142C7D"/>
    <w:rsid w:val="0014573D"/>
    <w:rsid w:val="00167CB7"/>
    <w:rsid w:val="001A5527"/>
    <w:rsid w:val="001B192D"/>
    <w:rsid w:val="001B2E67"/>
    <w:rsid w:val="001C395E"/>
    <w:rsid w:val="001F5CB3"/>
    <w:rsid w:val="00217759"/>
    <w:rsid w:val="00234306"/>
    <w:rsid w:val="00235BD5"/>
    <w:rsid w:val="00254167"/>
    <w:rsid w:val="0026006C"/>
    <w:rsid w:val="00270AA8"/>
    <w:rsid w:val="002B1FB7"/>
    <w:rsid w:val="002B4B0D"/>
    <w:rsid w:val="00300A74"/>
    <w:rsid w:val="00301AD7"/>
    <w:rsid w:val="00303E14"/>
    <w:rsid w:val="00304E7E"/>
    <w:rsid w:val="003174FA"/>
    <w:rsid w:val="00353CD9"/>
    <w:rsid w:val="003663CB"/>
    <w:rsid w:val="00382551"/>
    <w:rsid w:val="003C25D6"/>
    <w:rsid w:val="003D2CAC"/>
    <w:rsid w:val="003D712D"/>
    <w:rsid w:val="003F0B6B"/>
    <w:rsid w:val="0040563B"/>
    <w:rsid w:val="00413715"/>
    <w:rsid w:val="0042663D"/>
    <w:rsid w:val="00432C9C"/>
    <w:rsid w:val="00433D6D"/>
    <w:rsid w:val="00437E19"/>
    <w:rsid w:val="004412F4"/>
    <w:rsid w:val="00444A04"/>
    <w:rsid w:val="00445824"/>
    <w:rsid w:val="00484B43"/>
    <w:rsid w:val="004A71AE"/>
    <w:rsid w:val="004B3CB6"/>
    <w:rsid w:val="004D39D6"/>
    <w:rsid w:val="004E24C0"/>
    <w:rsid w:val="004E633C"/>
    <w:rsid w:val="004F4814"/>
    <w:rsid w:val="004F727B"/>
    <w:rsid w:val="00527A35"/>
    <w:rsid w:val="00531D09"/>
    <w:rsid w:val="005554B4"/>
    <w:rsid w:val="005A0FC8"/>
    <w:rsid w:val="005C63AC"/>
    <w:rsid w:val="005D5BDE"/>
    <w:rsid w:val="00620B72"/>
    <w:rsid w:val="0063089D"/>
    <w:rsid w:val="0063487B"/>
    <w:rsid w:val="006443DD"/>
    <w:rsid w:val="0065131E"/>
    <w:rsid w:val="006519CB"/>
    <w:rsid w:val="0065422B"/>
    <w:rsid w:val="00683D02"/>
    <w:rsid w:val="00697950"/>
    <w:rsid w:val="006A6AB6"/>
    <w:rsid w:val="006B6A79"/>
    <w:rsid w:val="006F06A5"/>
    <w:rsid w:val="006F5696"/>
    <w:rsid w:val="006F7699"/>
    <w:rsid w:val="00715302"/>
    <w:rsid w:val="00744682"/>
    <w:rsid w:val="0078230C"/>
    <w:rsid w:val="007B2984"/>
    <w:rsid w:val="007B414D"/>
    <w:rsid w:val="007B547A"/>
    <w:rsid w:val="007C07BA"/>
    <w:rsid w:val="007C515C"/>
    <w:rsid w:val="007C6DA1"/>
    <w:rsid w:val="007D3780"/>
    <w:rsid w:val="007D665A"/>
    <w:rsid w:val="007F5C6B"/>
    <w:rsid w:val="00807535"/>
    <w:rsid w:val="008132A1"/>
    <w:rsid w:val="008135D5"/>
    <w:rsid w:val="00813D0B"/>
    <w:rsid w:val="0081606C"/>
    <w:rsid w:val="00827F14"/>
    <w:rsid w:val="008333A5"/>
    <w:rsid w:val="0083425C"/>
    <w:rsid w:val="0083748D"/>
    <w:rsid w:val="0084071B"/>
    <w:rsid w:val="008A07DC"/>
    <w:rsid w:val="008D6D8B"/>
    <w:rsid w:val="008D7170"/>
    <w:rsid w:val="009674A0"/>
    <w:rsid w:val="009677A5"/>
    <w:rsid w:val="00985D1F"/>
    <w:rsid w:val="009926BF"/>
    <w:rsid w:val="00993314"/>
    <w:rsid w:val="009963C6"/>
    <w:rsid w:val="00996CDF"/>
    <w:rsid w:val="009B3CB6"/>
    <w:rsid w:val="009B4195"/>
    <w:rsid w:val="009B551D"/>
    <w:rsid w:val="009C3ABF"/>
    <w:rsid w:val="009C3CA1"/>
    <w:rsid w:val="009D2EB4"/>
    <w:rsid w:val="009D3D99"/>
    <w:rsid w:val="00A338E6"/>
    <w:rsid w:val="00A71373"/>
    <w:rsid w:val="00A77DE4"/>
    <w:rsid w:val="00A82C0C"/>
    <w:rsid w:val="00A9768B"/>
    <w:rsid w:val="00AC6528"/>
    <w:rsid w:val="00AE65C3"/>
    <w:rsid w:val="00AF3546"/>
    <w:rsid w:val="00B06C79"/>
    <w:rsid w:val="00B06FE8"/>
    <w:rsid w:val="00B40CCF"/>
    <w:rsid w:val="00B518F7"/>
    <w:rsid w:val="00B662CA"/>
    <w:rsid w:val="00B86087"/>
    <w:rsid w:val="00B879B9"/>
    <w:rsid w:val="00B91ED4"/>
    <w:rsid w:val="00BA6764"/>
    <w:rsid w:val="00BF1FF7"/>
    <w:rsid w:val="00C078CF"/>
    <w:rsid w:val="00C1554C"/>
    <w:rsid w:val="00C1645A"/>
    <w:rsid w:val="00C358AB"/>
    <w:rsid w:val="00C562E5"/>
    <w:rsid w:val="00C73379"/>
    <w:rsid w:val="00CA7BFA"/>
    <w:rsid w:val="00CF0566"/>
    <w:rsid w:val="00D243BF"/>
    <w:rsid w:val="00D65814"/>
    <w:rsid w:val="00DA20D7"/>
    <w:rsid w:val="00DC5E0C"/>
    <w:rsid w:val="00DC7099"/>
    <w:rsid w:val="00DD0A76"/>
    <w:rsid w:val="00DE526F"/>
    <w:rsid w:val="00DF6C57"/>
    <w:rsid w:val="00E040D5"/>
    <w:rsid w:val="00E101CE"/>
    <w:rsid w:val="00E13ACE"/>
    <w:rsid w:val="00E15BF9"/>
    <w:rsid w:val="00E45290"/>
    <w:rsid w:val="00E55011"/>
    <w:rsid w:val="00E87A0E"/>
    <w:rsid w:val="00EC0933"/>
    <w:rsid w:val="00F16627"/>
    <w:rsid w:val="00F16EE9"/>
    <w:rsid w:val="00F22EA9"/>
    <w:rsid w:val="00F361DA"/>
    <w:rsid w:val="00F67CC1"/>
    <w:rsid w:val="00F707EF"/>
    <w:rsid w:val="00F97B6D"/>
    <w:rsid w:val="00FA415A"/>
    <w:rsid w:val="00FC2AA3"/>
    <w:rsid w:val="00FD6B34"/>
    <w:rsid w:val="00FE73C1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284A2-4E8B-4A20-A0EC-9203DDF67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85</cp:revision>
  <cp:lastPrinted>2024-12-17T09:18:00Z</cp:lastPrinted>
  <dcterms:created xsi:type="dcterms:W3CDTF">2024-07-05T08:08:00Z</dcterms:created>
  <dcterms:modified xsi:type="dcterms:W3CDTF">2024-12-17T10:08:00Z</dcterms:modified>
</cp:coreProperties>
</file>